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5191D" w14:textId="77777777" w:rsidR="00C90912" w:rsidRDefault="00C90912" w:rsidP="00C90912">
      <w:pPr>
        <w:jc w:val="center"/>
        <w:rPr>
          <w:rFonts w:ascii="Comic Sans MS" w:hAnsi="Comic Sans MS"/>
        </w:rPr>
      </w:pPr>
      <w:r w:rsidRPr="00C90912">
        <w:rPr>
          <w:rFonts w:ascii="Comic Sans MS" w:hAnsi="Comic Sans MS"/>
          <w:noProof/>
          <w:lang w:eastAsia="en-GB"/>
        </w:rPr>
        <w:drawing>
          <wp:inline distT="0" distB="0" distL="0" distR="0" wp14:anchorId="0C145D15" wp14:editId="04439393">
            <wp:extent cx="952500" cy="885825"/>
            <wp:effectExtent l="19050" t="0" r="0" b="0"/>
            <wp:docPr id="1" name="Picture 1" descr="acorns logo_letterh"/>
            <wp:cNvGraphicFramePr/>
            <a:graphic xmlns:a="http://schemas.openxmlformats.org/drawingml/2006/main">
              <a:graphicData uri="http://schemas.openxmlformats.org/drawingml/2006/picture">
                <pic:pic xmlns:pic="http://schemas.openxmlformats.org/drawingml/2006/picture">
                  <pic:nvPicPr>
                    <pic:cNvPr id="0" name="Picture 1" descr="acorns logo_letterh"/>
                    <pic:cNvPicPr>
                      <a:picLocks noChangeAspect="1" noChangeArrowheads="1"/>
                    </pic:cNvPicPr>
                  </pic:nvPicPr>
                  <pic:blipFill>
                    <a:blip r:embed="rId10" cstate="print"/>
                    <a:srcRect/>
                    <a:stretch>
                      <a:fillRect/>
                    </a:stretch>
                  </pic:blipFill>
                  <pic:spPr bwMode="auto">
                    <a:xfrm>
                      <a:off x="0" y="0"/>
                      <a:ext cx="952500" cy="885825"/>
                    </a:xfrm>
                    <a:prstGeom prst="rect">
                      <a:avLst/>
                    </a:prstGeom>
                    <a:noFill/>
                    <a:ln w="9525">
                      <a:noFill/>
                      <a:miter lim="800000"/>
                      <a:headEnd/>
                      <a:tailEnd/>
                    </a:ln>
                  </pic:spPr>
                </pic:pic>
              </a:graphicData>
            </a:graphic>
          </wp:inline>
        </w:drawing>
      </w:r>
    </w:p>
    <w:p w14:paraId="532170CF" w14:textId="77777777" w:rsidR="00C90912" w:rsidRPr="002E6A52" w:rsidRDefault="00C90912" w:rsidP="00C90912">
      <w:pPr>
        <w:jc w:val="center"/>
        <w:rPr>
          <w:rFonts w:ascii="Comic Sans MS" w:hAnsi="Comic Sans MS"/>
          <w:b/>
          <w:sz w:val="20"/>
          <w:szCs w:val="20"/>
          <w:u w:val="single"/>
        </w:rPr>
      </w:pPr>
      <w:r w:rsidRPr="002E6A52">
        <w:rPr>
          <w:rFonts w:ascii="Comic Sans MS" w:hAnsi="Comic Sans MS"/>
          <w:b/>
          <w:sz w:val="20"/>
          <w:szCs w:val="20"/>
          <w:u w:val="single"/>
        </w:rPr>
        <w:t>Policies and Procedures</w:t>
      </w:r>
    </w:p>
    <w:p w14:paraId="44F19808" w14:textId="77777777" w:rsidR="00C90912" w:rsidRPr="002E6A52" w:rsidRDefault="00C90912" w:rsidP="00C90912">
      <w:pPr>
        <w:rPr>
          <w:rFonts w:ascii="Comic Sans MS" w:hAnsi="Comic Sans MS" w:cs="Arial"/>
          <w:sz w:val="20"/>
          <w:szCs w:val="20"/>
        </w:rPr>
      </w:pPr>
      <w:r w:rsidRPr="002E6A52">
        <w:rPr>
          <w:rFonts w:ascii="Comic Sans MS" w:hAnsi="Comic Sans MS" w:cs="Arial"/>
          <w:sz w:val="20"/>
          <w:szCs w:val="20"/>
        </w:rPr>
        <w:t xml:space="preserve">All Early Years Providers must keep policies and procedures which set out how they comply with the general and specific legal requirements and statutory guidance of the New Early Years Foundation Stage which came into force in September 2014. </w:t>
      </w:r>
    </w:p>
    <w:p w14:paraId="036234CA" w14:textId="77777777" w:rsidR="00C90912" w:rsidRPr="002E6A52" w:rsidRDefault="00C90912" w:rsidP="00C90912">
      <w:pPr>
        <w:numPr>
          <w:ilvl w:val="0"/>
          <w:numId w:val="1"/>
        </w:numPr>
        <w:spacing w:before="100" w:beforeAutospacing="1" w:after="100" w:afterAutospacing="1" w:line="240" w:lineRule="auto"/>
        <w:rPr>
          <w:rFonts w:ascii="Comic Sans MS" w:eastAsia="Times New Roman" w:hAnsi="Comic Sans MS" w:cs="Times New Roman"/>
          <w:sz w:val="20"/>
          <w:szCs w:val="20"/>
          <w:lang w:eastAsia="en-GB"/>
        </w:rPr>
      </w:pPr>
      <w:r w:rsidRPr="002E6A52">
        <w:rPr>
          <w:rFonts w:ascii="Comic Sans MS" w:eastAsia="Times New Roman" w:hAnsi="Comic Sans MS" w:cs="Times New Roman"/>
          <w:sz w:val="20"/>
          <w:szCs w:val="20"/>
          <w:lang w:eastAsia="en-GB"/>
        </w:rPr>
        <w:t xml:space="preserve">A </w:t>
      </w:r>
      <w:r w:rsidRPr="002E6A52">
        <w:rPr>
          <w:rFonts w:ascii="Comic Sans MS" w:eastAsia="Times New Roman" w:hAnsi="Comic Sans MS" w:cs="Times New Roman"/>
          <w:bCs/>
          <w:sz w:val="20"/>
          <w:szCs w:val="20"/>
          <w:lang w:eastAsia="en-GB"/>
        </w:rPr>
        <w:t>policy</w:t>
      </w:r>
      <w:r w:rsidRPr="002E6A52">
        <w:rPr>
          <w:rFonts w:ascii="Comic Sans MS" w:eastAsia="Times New Roman" w:hAnsi="Comic Sans MS" w:cs="Times New Roman"/>
          <w:sz w:val="20"/>
          <w:szCs w:val="20"/>
          <w:lang w:eastAsia="en-GB"/>
        </w:rPr>
        <w:t xml:space="preserve"> is a written statement about how you will work in one area of your practice</w:t>
      </w:r>
    </w:p>
    <w:p w14:paraId="698FE09A" w14:textId="77777777" w:rsidR="00C90912" w:rsidRPr="002E6A52" w:rsidRDefault="00C90912" w:rsidP="00C90912">
      <w:pPr>
        <w:numPr>
          <w:ilvl w:val="0"/>
          <w:numId w:val="1"/>
        </w:numPr>
        <w:spacing w:before="100" w:beforeAutospacing="1" w:after="100" w:afterAutospacing="1" w:line="240" w:lineRule="auto"/>
        <w:rPr>
          <w:rFonts w:ascii="Comic Sans MS" w:eastAsia="Times New Roman" w:hAnsi="Comic Sans MS" w:cs="Times New Roman"/>
          <w:sz w:val="20"/>
          <w:szCs w:val="20"/>
          <w:lang w:eastAsia="en-GB"/>
        </w:rPr>
      </w:pPr>
      <w:r w:rsidRPr="002E6A52">
        <w:rPr>
          <w:rFonts w:ascii="Comic Sans MS" w:eastAsia="Times New Roman" w:hAnsi="Comic Sans MS" w:cs="Times New Roman"/>
          <w:sz w:val="20"/>
          <w:szCs w:val="20"/>
          <w:lang w:eastAsia="en-GB"/>
        </w:rPr>
        <w:t xml:space="preserve">A </w:t>
      </w:r>
      <w:r w:rsidRPr="002E6A52">
        <w:rPr>
          <w:rFonts w:ascii="Comic Sans MS" w:eastAsia="Times New Roman" w:hAnsi="Comic Sans MS" w:cs="Times New Roman"/>
          <w:bCs/>
          <w:sz w:val="20"/>
          <w:szCs w:val="20"/>
          <w:lang w:eastAsia="en-GB"/>
        </w:rPr>
        <w:t>procedure</w:t>
      </w:r>
      <w:r w:rsidRPr="002E6A52">
        <w:rPr>
          <w:rFonts w:ascii="Comic Sans MS" w:eastAsia="Times New Roman" w:hAnsi="Comic Sans MS" w:cs="Times New Roman"/>
          <w:sz w:val="20"/>
          <w:szCs w:val="20"/>
          <w:lang w:eastAsia="en-GB"/>
        </w:rPr>
        <w:t xml:space="preserve"> is the actions that will be taken to carry out the policy</w:t>
      </w:r>
    </w:p>
    <w:p w14:paraId="4FA86F20" w14:textId="66B30722" w:rsidR="00C90912" w:rsidRDefault="00C90912" w:rsidP="00C90912">
      <w:pPr>
        <w:spacing w:before="100" w:beforeAutospacing="1" w:after="100" w:afterAutospacing="1" w:line="240" w:lineRule="auto"/>
        <w:ind w:left="720"/>
        <w:rPr>
          <w:rFonts w:ascii="Comic Sans MS" w:eastAsia="Times New Roman" w:hAnsi="Comic Sans MS" w:cs="Times New Roman"/>
          <w:sz w:val="20"/>
          <w:szCs w:val="20"/>
          <w:lang w:eastAsia="en-GB"/>
        </w:rPr>
      </w:pPr>
      <w:r w:rsidRPr="002E6A52">
        <w:rPr>
          <w:rFonts w:ascii="Comic Sans MS" w:eastAsia="Times New Roman" w:hAnsi="Comic Sans MS" w:cs="Times New Roman"/>
          <w:sz w:val="20"/>
          <w:szCs w:val="20"/>
          <w:lang w:eastAsia="en-GB"/>
        </w:rPr>
        <w:t>The following policies and procedures are held:</w:t>
      </w:r>
    </w:p>
    <w:p w14:paraId="7D2599F6" w14:textId="5F853059" w:rsidR="002E6A52" w:rsidRPr="002E6A52" w:rsidRDefault="002E6A52" w:rsidP="002E6A5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Pr>
          <w:rFonts w:ascii="Comic Sans MS" w:eastAsia="Times New Roman" w:hAnsi="Comic Sans MS" w:cs="Times New Roman"/>
          <w:sz w:val="20"/>
          <w:szCs w:val="20"/>
          <w:lang w:eastAsia="en-GB"/>
        </w:rPr>
        <w:t>Administration of Medication</w:t>
      </w:r>
    </w:p>
    <w:p w14:paraId="0BBC1025" w14:textId="77777777" w:rsidR="00C90912" w:rsidRPr="002E6A52" w:rsidRDefault="00C90912" w:rsidP="00C9091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sidRPr="002E6A52">
        <w:rPr>
          <w:rFonts w:ascii="Comic Sans MS" w:eastAsia="Times New Roman" w:hAnsi="Comic Sans MS" w:cs="Times New Roman"/>
          <w:sz w:val="20"/>
          <w:szCs w:val="20"/>
          <w:lang w:eastAsia="en-GB"/>
        </w:rPr>
        <w:t>Admissions</w:t>
      </w:r>
    </w:p>
    <w:p w14:paraId="48C41609" w14:textId="77777777" w:rsidR="00C90912" w:rsidRPr="002E6A52" w:rsidRDefault="00C90912" w:rsidP="00C9091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sidRPr="002E6A52">
        <w:rPr>
          <w:rFonts w:ascii="Comic Sans MS" w:eastAsia="Times New Roman" w:hAnsi="Comic Sans MS" w:cs="Times New Roman"/>
          <w:sz w:val="20"/>
          <w:szCs w:val="20"/>
          <w:lang w:eastAsia="en-GB"/>
        </w:rPr>
        <w:t>Arrivals and Departures</w:t>
      </w:r>
    </w:p>
    <w:p w14:paraId="258E32C2" w14:textId="77777777" w:rsidR="00C90912" w:rsidRPr="002E6A52" w:rsidRDefault="00C90912" w:rsidP="00C9091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sidRPr="002E6A52">
        <w:rPr>
          <w:rFonts w:ascii="Comic Sans MS" w:eastAsia="Times New Roman" w:hAnsi="Comic Sans MS" w:cs="Times New Roman"/>
          <w:sz w:val="20"/>
          <w:szCs w:val="20"/>
          <w:lang w:eastAsia="en-GB"/>
        </w:rPr>
        <w:t>Behaviour Management</w:t>
      </w:r>
    </w:p>
    <w:p w14:paraId="5B3E0DFF" w14:textId="77777777" w:rsidR="00C90912" w:rsidRPr="002E6A52" w:rsidRDefault="00C90912" w:rsidP="00C9091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sidRPr="002E6A52">
        <w:rPr>
          <w:rFonts w:ascii="Comic Sans MS" w:eastAsia="Times New Roman" w:hAnsi="Comic Sans MS" w:cs="Times New Roman"/>
          <w:sz w:val="20"/>
          <w:szCs w:val="20"/>
          <w:lang w:eastAsia="en-GB"/>
        </w:rPr>
        <w:t>Biting</w:t>
      </w:r>
    </w:p>
    <w:p w14:paraId="76ABE173" w14:textId="139C9DDA" w:rsidR="00C90912" w:rsidRDefault="00C90912" w:rsidP="00C9091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sidRPr="002E6A52">
        <w:rPr>
          <w:rFonts w:ascii="Comic Sans MS" w:eastAsia="Times New Roman" w:hAnsi="Comic Sans MS" w:cs="Times New Roman"/>
          <w:sz w:val="20"/>
          <w:szCs w:val="20"/>
          <w:lang w:eastAsia="en-GB"/>
        </w:rPr>
        <w:t>Complaints</w:t>
      </w:r>
    </w:p>
    <w:p w14:paraId="7A606DA9" w14:textId="4037DF06" w:rsidR="002E6A52" w:rsidRPr="002E6A52" w:rsidRDefault="002E6A52" w:rsidP="00C9091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Pr>
          <w:rFonts w:ascii="Comic Sans MS" w:eastAsia="Times New Roman" w:hAnsi="Comic Sans MS" w:cs="Times New Roman"/>
          <w:sz w:val="20"/>
          <w:szCs w:val="20"/>
          <w:lang w:eastAsia="en-GB"/>
        </w:rPr>
        <w:t>Confidentiality</w:t>
      </w:r>
    </w:p>
    <w:p w14:paraId="3AF4F59C" w14:textId="77777777" w:rsidR="00C90912" w:rsidRPr="002E6A52" w:rsidRDefault="00C90912" w:rsidP="00C9091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sidRPr="002E6A52">
        <w:rPr>
          <w:rFonts w:ascii="Comic Sans MS" w:eastAsia="Times New Roman" w:hAnsi="Comic Sans MS" w:cs="Times New Roman"/>
          <w:sz w:val="20"/>
          <w:szCs w:val="20"/>
          <w:lang w:eastAsia="en-GB"/>
        </w:rPr>
        <w:t>Critical Incident</w:t>
      </w:r>
    </w:p>
    <w:p w14:paraId="627F2CD3" w14:textId="3A73B4A2" w:rsidR="00C90912" w:rsidRDefault="00C90912" w:rsidP="00C9091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sidRPr="002E6A52">
        <w:rPr>
          <w:rFonts w:ascii="Comic Sans MS" w:eastAsia="Times New Roman" w:hAnsi="Comic Sans MS" w:cs="Times New Roman"/>
          <w:sz w:val="20"/>
          <w:szCs w:val="20"/>
          <w:lang w:eastAsia="en-GB"/>
        </w:rPr>
        <w:t>Equal Opportunities</w:t>
      </w:r>
    </w:p>
    <w:p w14:paraId="03E58153" w14:textId="2572DA67" w:rsidR="002E6A52" w:rsidRPr="002E6A52" w:rsidRDefault="002E6A52" w:rsidP="00C9091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Pr>
          <w:rFonts w:ascii="Comic Sans MS" w:eastAsia="Times New Roman" w:hAnsi="Comic Sans MS" w:cs="Times New Roman"/>
          <w:sz w:val="20"/>
          <w:szCs w:val="20"/>
          <w:lang w:eastAsia="en-GB"/>
        </w:rPr>
        <w:t>Fees and Non-Payment of Fees</w:t>
      </w:r>
    </w:p>
    <w:p w14:paraId="43E77B9C" w14:textId="77777777" w:rsidR="00C90912" w:rsidRPr="002E6A52" w:rsidRDefault="00C90912" w:rsidP="00C9091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sidRPr="002E6A52">
        <w:rPr>
          <w:rFonts w:ascii="Comic Sans MS" w:eastAsia="Times New Roman" w:hAnsi="Comic Sans MS" w:cs="Times New Roman"/>
          <w:sz w:val="20"/>
          <w:szCs w:val="20"/>
          <w:lang w:eastAsia="en-GB"/>
        </w:rPr>
        <w:t>Food &amp; Drink</w:t>
      </w:r>
    </w:p>
    <w:p w14:paraId="227DEB29" w14:textId="77777777" w:rsidR="00C90912" w:rsidRPr="002E6A52" w:rsidRDefault="00C90912" w:rsidP="00C9091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sidRPr="002E6A52">
        <w:rPr>
          <w:rFonts w:ascii="Comic Sans MS" w:eastAsia="Times New Roman" w:hAnsi="Comic Sans MS" w:cs="Times New Roman"/>
          <w:sz w:val="20"/>
          <w:szCs w:val="20"/>
          <w:lang w:eastAsia="en-GB"/>
        </w:rPr>
        <w:t>Health &amp; Hygiene</w:t>
      </w:r>
    </w:p>
    <w:p w14:paraId="53B3556A" w14:textId="42315B7D" w:rsidR="00C90912" w:rsidRDefault="00C90912" w:rsidP="00C9091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sidRPr="002E6A52">
        <w:rPr>
          <w:rFonts w:ascii="Comic Sans MS" w:eastAsia="Times New Roman" w:hAnsi="Comic Sans MS" w:cs="Times New Roman"/>
          <w:sz w:val="20"/>
          <w:szCs w:val="20"/>
          <w:lang w:eastAsia="en-GB"/>
        </w:rPr>
        <w:t>Health &amp; Safety</w:t>
      </w:r>
    </w:p>
    <w:p w14:paraId="7A8F9B7B" w14:textId="51B4E345" w:rsidR="002E6A52" w:rsidRPr="002E6A52" w:rsidRDefault="002E6A52" w:rsidP="00C9091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Pr>
          <w:rFonts w:ascii="Comic Sans MS" w:eastAsia="Times New Roman" w:hAnsi="Comic Sans MS" w:cs="Times New Roman"/>
          <w:sz w:val="20"/>
          <w:szCs w:val="20"/>
          <w:lang w:eastAsia="en-GB"/>
        </w:rPr>
        <w:t>Inclusion including Special Educational Needs</w:t>
      </w:r>
    </w:p>
    <w:p w14:paraId="21E0B553" w14:textId="77777777" w:rsidR="00C90912" w:rsidRPr="002E6A52" w:rsidRDefault="00C90912" w:rsidP="00C9091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sidRPr="002E6A52">
        <w:rPr>
          <w:rFonts w:ascii="Comic Sans MS" w:eastAsia="Times New Roman" w:hAnsi="Comic Sans MS" w:cs="Times New Roman"/>
          <w:sz w:val="20"/>
          <w:szCs w:val="20"/>
          <w:lang w:eastAsia="en-GB"/>
        </w:rPr>
        <w:t>Learning &amp; Development</w:t>
      </w:r>
    </w:p>
    <w:p w14:paraId="4499079F" w14:textId="77777777" w:rsidR="00C90912" w:rsidRPr="002E6A52" w:rsidRDefault="00C90912" w:rsidP="00C9091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sidRPr="002E6A52">
        <w:rPr>
          <w:rFonts w:ascii="Comic Sans MS" w:eastAsia="Times New Roman" w:hAnsi="Comic Sans MS" w:cs="Times New Roman"/>
          <w:sz w:val="20"/>
          <w:szCs w:val="20"/>
          <w:lang w:eastAsia="en-GB"/>
        </w:rPr>
        <w:t>Lost Child</w:t>
      </w:r>
    </w:p>
    <w:p w14:paraId="3DC629C4" w14:textId="237FB2FF" w:rsidR="00C90912" w:rsidRDefault="00C90912" w:rsidP="00C9091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sidRPr="002E6A52">
        <w:rPr>
          <w:rFonts w:ascii="Comic Sans MS" w:eastAsia="Times New Roman" w:hAnsi="Comic Sans MS" w:cs="Times New Roman"/>
          <w:sz w:val="20"/>
          <w:szCs w:val="20"/>
          <w:lang w:eastAsia="en-GB"/>
        </w:rPr>
        <w:t>No Smoking, No Alcohol, No Drugs</w:t>
      </w:r>
    </w:p>
    <w:p w14:paraId="7502ADCF" w14:textId="5AAF0215" w:rsidR="002E6A52" w:rsidRPr="002E6A52" w:rsidRDefault="002E6A52" w:rsidP="00C9091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Pr>
          <w:rFonts w:ascii="Comic Sans MS" w:eastAsia="Times New Roman" w:hAnsi="Comic Sans MS" w:cs="Times New Roman"/>
          <w:sz w:val="20"/>
          <w:szCs w:val="20"/>
          <w:lang w:eastAsia="en-GB"/>
        </w:rPr>
        <w:t>Non-Attendance</w:t>
      </w:r>
    </w:p>
    <w:p w14:paraId="763D1738" w14:textId="77777777" w:rsidR="00C90912" w:rsidRPr="002E6A52" w:rsidRDefault="00C90912" w:rsidP="00C9091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sidRPr="002E6A52">
        <w:rPr>
          <w:rFonts w:ascii="Comic Sans MS" w:eastAsia="Times New Roman" w:hAnsi="Comic Sans MS" w:cs="Times New Roman"/>
          <w:sz w:val="20"/>
          <w:szCs w:val="20"/>
          <w:lang w:eastAsia="en-GB"/>
        </w:rPr>
        <w:t>Safeguarding Children &amp; Child Protection</w:t>
      </w:r>
    </w:p>
    <w:p w14:paraId="20B0C970" w14:textId="77777777" w:rsidR="00C90912" w:rsidRPr="002E6A52" w:rsidRDefault="00C90912" w:rsidP="00C9091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sidRPr="002E6A52">
        <w:rPr>
          <w:rFonts w:ascii="Comic Sans MS" w:eastAsia="Times New Roman" w:hAnsi="Comic Sans MS" w:cs="Times New Roman"/>
          <w:sz w:val="20"/>
          <w:szCs w:val="20"/>
          <w:lang w:eastAsia="en-GB"/>
        </w:rPr>
        <w:t>Settling into Nursery</w:t>
      </w:r>
    </w:p>
    <w:p w14:paraId="2584CB5D" w14:textId="77777777" w:rsidR="002E6A52" w:rsidRPr="002E6A52" w:rsidRDefault="002E6A52" w:rsidP="002E6A5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sidRPr="002E6A52">
        <w:rPr>
          <w:rFonts w:ascii="Comic Sans MS" w:eastAsia="Times New Roman" w:hAnsi="Comic Sans MS" w:cs="Times New Roman"/>
          <w:sz w:val="20"/>
          <w:szCs w:val="20"/>
          <w:lang w:eastAsia="en-GB"/>
        </w:rPr>
        <w:t>Staffing &amp; Employment</w:t>
      </w:r>
    </w:p>
    <w:p w14:paraId="727A6DCC" w14:textId="4C76BE22" w:rsidR="002E6A52" w:rsidRPr="002E6A52" w:rsidRDefault="002E6A52" w:rsidP="002E6A5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sidRPr="002E6A52">
        <w:rPr>
          <w:rFonts w:ascii="Comic Sans MS" w:eastAsia="Times New Roman" w:hAnsi="Comic Sans MS" w:cs="Times New Roman"/>
          <w:sz w:val="20"/>
          <w:szCs w:val="20"/>
          <w:lang w:eastAsia="en-GB"/>
        </w:rPr>
        <w:t>Non</w:t>
      </w:r>
      <w:r>
        <w:rPr>
          <w:rFonts w:ascii="Comic Sans MS" w:eastAsia="Times New Roman" w:hAnsi="Comic Sans MS" w:cs="Times New Roman"/>
          <w:sz w:val="20"/>
          <w:szCs w:val="20"/>
          <w:lang w:eastAsia="en-GB"/>
        </w:rPr>
        <w:t>-</w:t>
      </w:r>
      <w:r w:rsidRPr="002E6A52">
        <w:rPr>
          <w:rFonts w:ascii="Comic Sans MS" w:eastAsia="Times New Roman" w:hAnsi="Comic Sans MS" w:cs="Times New Roman"/>
          <w:sz w:val="20"/>
          <w:szCs w:val="20"/>
          <w:lang w:eastAsia="en-GB"/>
        </w:rPr>
        <w:t>Collection of Children</w:t>
      </w:r>
    </w:p>
    <w:p w14:paraId="5DD32218" w14:textId="77777777" w:rsidR="002E6A52" w:rsidRPr="002E6A52" w:rsidRDefault="002E6A52" w:rsidP="002E6A52">
      <w:pPr>
        <w:pStyle w:val="ListParagraph"/>
        <w:numPr>
          <w:ilvl w:val="0"/>
          <w:numId w:val="2"/>
        </w:numPr>
        <w:spacing w:before="100" w:beforeAutospacing="1" w:after="100" w:afterAutospacing="1" w:line="240" w:lineRule="auto"/>
        <w:rPr>
          <w:rFonts w:ascii="Comic Sans MS" w:eastAsia="Times New Roman" w:hAnsi="Comic Sans MS" w:cs="Times New Roman"/>
          <w:sz w:val="20"/>
          <w:szCs w:val="20"/>
          <w:lang w:eastAsia="en-GB"/>
        </w:rPr>
      </w:pPr>
      <w:r w:rsidRPr="002E6A52">
        <w:rPr>
          <w:rFonts w:ascii="Comic Sans MS" w:eastAsia="Times New Roman" w:hAnsi="Comic Sans MS" w:cs="Times New Roman"/>
          <w:sz w:val="20"/>
          <w:szCs w:val="20"/>
          <w:lang w:eastAsia="en-GB"/>
        </w:rPr>
        <w:t>Working in Partnership with Parents</w:t>
      </w:r>
    </w:p>
    <w:p w14:paraId="062E5082" w14:textId="07B18DA9" w:rsidR="00C90912" w:rsidRPr="002E6A52" w:rsidRDefault="00C90912" w:rsidP="002E6A52">
      <w:pPr>
        <w:spacing w:before="100" w:beforeAutospacing="1" w:after="100" w:afterAutospacing="1" w:line="240" w:lineRule="auto"/>
        <w:jc w:val="both"/>
        <w:rPr>
          <w:rFonts w:ascii="Comic Sans MS" w:hAnsi="Comic Sans MS"/>
          <w:sz w:val="20"/>
          <w:szCs w:val="20"/>
        </w:rPr>
      </w:pPr>
      <w:r w:rsidRPr="002E6A52">
        <w:rPr>
          <w:rFonts w:ascii="Comic Sans MS" w:hAnsi="Comic Sans MS"/>
          <w:bCs/>
          <w:sz w:val="20"/>
          <w:szCs w:val="20"/>
        </w:rPr>
        <w:t>I am aware that all The Betchworth &amp; Buckland Children’s Nursery’s policies and procedures</w:t>
      </w:r>
      <w:r w:rsidRPr="002E6A52">
        <w:rPr>
          <w:rFonts w:ascii="Comic Sans MS" w:hAnsi="Comic Sans MS"/>
          <w:sz w:val="20"/>
          <w:szCs w:val="20"/>
        </w:rPr>
        <w:t xml:space="preserve"> are held in files on the Nursery Office Computer.  I understand that I can request to see copies of these policies and procedures an</w:t>
      </w:r>
      <w:r w:rsidR="008C60C6" w:rsidRPr="002E6A52">
        <w:rPr>
          <w:rFonts w:ascii="Comic Sans MS" w:hAnsi="Comic Sans MS"/>
          <w:sz w:val="20"/>
          <w:szCs w:val="20"/>
        </w:rPr>
        <w:t xml:space="preserve">d a paper copy will be printed </w:t>
      </w:r>
      <w:r w:rsidRPr="002E6A52">
        <w:rPr>
          <w:rFonts w:ascii="Comic Sans MS" w:hAnsi="Comic Sans MS"/>
          <w:sz w:val="20"/>
          <w:szCs w:val="20"/>
        </w:rPr>
        <w:t>or alternatively the policies/procedures will be e-mailed to me.</w:t>
      </w:r>
      <w:r w:rsidR="003226A1">
        <w:rPr>
          <w:rFonts w:ascii="Comic Sans MS" w:hAnsi="Comic Sans MS"/>
          <w:sz w:val="20"/>
          <w:szCs w:val="20"/>
        </w:rPr>
        <w:t xml:space="preserve"> </w:t>
      </w:r>
      <w:r w:rsidR="00AB6958">
        <w:rPr>
          <w:rFonts w:ascii="Comic Sans MS" w:hAnsi="Comic Sans MS"/>
          <w:sz w:val="20"/>
          <w:szCs w:val="20"/>
        </w:rPr>
        <w:t>Policies are also available on our website.</w:t>
      </w:r>
    </w:p>
    <w:p w14:paraId="39D33E1B" w14:textId="77777777" w:rsidR="00C90912" w:rsidRPr="002E6A52" w:rsidRDefault="00C90912" w:rsidP="00C90912">
      <w:pPr>
        <w:spacing w:before="100" w:beforeAutospacing="1" w:after="100" w:afterAutospacing="1" w:line="240" w:lineRule="auto"/>
        <w:jc w:val="center"/>
        <w:rPr>
          <w:rFonts w:ascii="Comic Sans MS" w:hAnsi="Comic Sans MS"/>
          <w:sz w:val="20"/>
          <w:szCs w:val="20"/>
        </w:rPr>
      </w:pPr>
      <w:r w:rsidRPr="002E6A52">
        <w:rPr>
          <w:rFonts w:ascii="Comic Sans MS" w:hAnsi="Comic Sans MS"/>
          <w:sz w:val="20"/>
          <w:szCs w:val="20"/>
        </w:rPr>
        <w:t>Parents Signature ...................................................... Date: .........................................</w:t>
      </w:r>
    </w:p>
    <w:p w14:paraId="78025218" w14:textId="77777777" w:rsidR="002067BF" w:rsidRPr="004B7F1A" w:rsidRDefault="00C90912" w:rsidP="004B7F1A">
      <w:pPr>
        <w:spacing w:before="100" w:beforeAutospacing="1" w:after="100" w:afterAutospacing="1" w:line="240" w:lineRule="auto"/>
        <w:ind w:left="720"/>
        <w:jc w:val="center"/>
        <w:rPr>
          <w:rFonts w:ascii="Comic Sans MS" w:hAnsi="Comic Sans MS"/>
          <w:color w:val="FF0000"/>
          <w:sz w:val="20"/>
          <w:szCs w:val="20"/>
          <w:u w:val="single"/>
        </w:rPr>
      </w:pPr>
      <w:r w:rsidRPr="004B7F1A">
        <w:rPr>
          <w:rFonts w:ascii="Comic Sans MS" w:hAnsi="Comic Sans MS"/>
          <w:color w:val="FF0000"/>
          <w:sz w:val="20"/>
          <w:szCs w:val="20"/>
          <w:u w:val="single"/>
        </w:rPr>
        <w:t>Please sign and return a copy of this information to the Nursery Office.</w:t>
      </w:r>
    </w:p>
    <w:sectPr w:rsidR="002067BF" w:rsidRPr="004B7F1A" w:rsidSect="002067BF">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F8C9B" w14:textId="77777777" w:rsidR="00A45E09" w:rsidRDefault="00A45E09" w:rsidP="00363007">
      <w:pPr>
        <w:spacing w:after="0" w:line="240" w:lineRule="auto"/>
      </w:pPr>
      <w:r>
        <w:separator/>
      </w:r>
    </w:p>
  </w:endnote>
  <w:endnote w:type="continuationSeparator" w:id="0">
    <w:p w14:paraId="68C617E3" w14:textId="77777777" w:rsidR="00A45E09" w:rsidRDefault="00A45E09" w:rsidP="00363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B8FFD" w14:textId="77777777" w:rsidR="00363007" w:rsidRDefault="003630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AB7B2" w14:textId="77777777" w:rsidR="00363007" w:rsidRDefault="00363007">
    <w:pPr>
      <w:pStyle w:val="Footer"/>
      <w:pBdr>
        <w:top w:val="thinThickSmallGap" w:sz="24" w:space="1" w:color="622423" w:themeColor="accent2" w:themeShade="7F"/>
      </w:pBdr>
      <w:rPr>
        <w:rFonts w:asciiTheme="majorHAnsi" w:hAnsiTheme="majorHAnsi"/>
      </w:rPr>
    </w:pPr>
    <w:r>
      <w:rPr>
        <w:rFonts w:asciiTheme="majorHAnsi" w:hAnsiTheme="majorHAnsi"/>
      </w:rPr>
      <w:t>Information Pack – Policies and Procedures</w:t>
    </w:r>
    <w:r>
      <w:rPr>
        <w:rFonts w:asciiTheme="majorHAnsi" w:hAnsiTheme="majorHAnsi"/>
      </w:rPr>
      <w:ptab w:relativeTo="margin" w:alignment="right" w:leader="none"/>
    </w:r>
  </w:p>
  <w:p w14:paraId="3F06162F" w14:textId="77777777" w:rsidR="00363007" w:rsidRDefault="003630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AF210" w14:textId="77777777" w:rsidR="00363007" w:rsidRDefault="003630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8E5F8" w14:textId="77777777" w:rsidR="00A45E09" w:rsidRDefault="00A45E09" w:rsidP="00363007">
      <w:pPr>
        <w:spacing w:after="0" w:line="240" w:lineRule="auto"/>
      </w:pPr>
      <w:r>
        <w:separator/>
      </w:r>
    </w:p>
  </w:footnote>
  <w:footnote w:type="continuationSeparator" w:id="0">
    <w:p w14:paraId="6D06A7B7" w14:textId="77777777" w:rsidR="00A45E09" w:rsidRDefault="00A45E09" w:rsidP="003630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C9B21" w14:textId="77777777" w:rsidR="00363007" w:rsidRDefault="003630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80FD" w14:textId="77777777" w:rsidR="00363007" w:rsidRDefault="003630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401DA" w14:textId="77777777" w:rsidR="00363007" w:rsidRDefault="003630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04B87"/>
    <w:multiLevelType w:val="multilevel"/>
    <w:tmpl w:val="78CEE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CB19D7"/>
    <w:multiLevelType w:val="hybridMultilevel"/>
    <w:tmpl w:val="4D2017B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0912"/>
    <w:rsid w:val="00120CE6"/>
    <w:rsid w:val="002067BF"/>
    <w:rsid w:val="00230B25"/>
    <w:rsid w:val="00283073"/>
    <w:rsid w:val="002918BD"/>
    <w:rsid w:val="002E6A52"/>
    <w:rsid w:val="003226A1"/>
    <w:rsid w:val="00323273"/>
    <w:rsid w:val="00363007"/>
    <w:rsid w:val="003D0BB1"/>
    <w:rsid w:val="004B7F1A"/>
    <w:rsid w:val="004C2DE8"/>
    <w:rsid w:val="004C668E"/>
    <w:rsid w:val="004E148E"/>
    <w:rsid w:val="005E02D4"/>
    <w:rsid w:val="006003AB"/>
    <w:rsid w:val="0087027D"/>
    <w:rsid w:val="008C60C6"/>
    <w:rsid w:val="00A45E09"/>
    <w:rsid w:val="00AB6958"/>
    <w:rsid w:val="00BC2924"/>
    <w:rsid w:val="00BE5492"/>
    <w:rsid w:val="00BF1AFB"/>
    <w:rsid w:val="00C90912"/>
    <w:rsid w:val="00D64ECF"/>
    <w:rsid w:val="00EC6A85"/>
    <w:rsid w:val="00F2302C"/>
    <w:rsid w:val="00F901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CBB6B"/>
  <w15:docId w15:val="{BBAFE8F4-7742-41BE-A884-517463AE4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9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912"/>
    <w:pPr>
      <w:ind w:left="720"/>
      <w:contextualSpacing/>
    </w:pPr>
  </w:style>
  <w:style w:type="paragraph" w:styleId="BalloonText">
    <w:name w:val="Balloon Text"/>
    <w:basedOn w:val="Normal"/>
    <w:link w:val="BalloonTextChar"/>
    <w:uiPriority w:val="99"/>
    <w:semiHidden/>
    <w:unhideWhenUsed/>
    <w:rsid w:val="00C909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912"/>
    <w:rPr>
      <w:rFonts w:ascii="Tahoma" w:hAnsi="Tahoma" w:cs="Tahoma"/>
      <w:sz w:val="16"/>
      <w:szCs w:val="16"/>
    </w:rPr>
  </w:style>
  <w:style w:type="paragraph" w:styleId="Header">
    <w:name w:val="header"/>
    <w:basedOn w:val="Normal"/>
    <w:link w:val="HeaderChar"/>
    <w:uiPriority w:val="99"/>
    <w:semiHidden/>
    <w:unhideWhenUsed/>
    <w:rsid w:val="0036300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63007"/>
  </w:style>
  <w:style w:type="paragraph" w:styleId="Footer">
    <w:name w:val="footer"/>
    <w:basedOn w:val="Normal"/>
    <w:link w:val="FooterChar"/>
    <w:uiPriority w:val="99"/>
    <w:unhideWhenUsed/>
    <w:rsid w:val="003630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30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CA530E69036C46919858D9989FB0AA" ma:contentTypeVersion="11" ma:contentTypeDescription="Create a new document." ma:contentTypeScope="" ma:versionID="801141ca54e40bcced36a4c2b402007c">
  <xsd:schema xmlns:xsd="http://www.w3.org/2001/XMLSchema" xmlns:xs="http://www.w3.org/2001/XMLSchema" xmlns:p="http://schemas.microsoft.com/office/2006/metadata/properties" xmlns:ns2="87d85c35-076a-41c9-a281-622da3de913a" targetNamespace="http://schemas.microsoft.com/office/2006/metadata/properties" ma:root="true" ma:fieldsID="319e58d3b6380f5499c2d65ab642fe0d" ns2:_="">
    <xsd:import namespace="87d85c35-076a-41c9-a281-622da3de913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d85c35-076a-41c9-a281-622da3de9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B012C2-C4A8-455B-B2EE-2EEB3029AB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9C99B8-16C9-4A64-BEEE-40B337DF7FDD}">
  <ds:schemaRefs>
    <ds:schemaRef ds:uri="http://schemas.microsoft.com/sharepoint/v3/contenttype/forms"/>
  </ds:schemaRefs>
</ds:datastoreItem>
</file>

<file path=customXml/itemProps3.xml><?xml version="1.0" encoding="utf-8"?>
<ds:datastoreItem xmlns:ds="http://schemas.openxmlformats.org/officeDocument/2006/customXml" ds:itemID="{596F93E6-BC89-4E95-8A01-DB707BF56C86}"/>
</file>

<file path=docProps/app.xml><?xml version="1.0" encoding="utf-8"?>
<Properties xmlns="http://schemas.openxmlformats.org/officeDocument/2006/extended-properties" xmlns:vt="http://schemas.openxmlformats.org/officeDocument/2006/docPropsVTypes">
  <Template>Normal</Template>
  <TotalTime>8</TotalTime>
  <Pages>1</Pages>
  <Words>229</Words>
  <Characters>1309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BBCN</dc:creator>
  <cp:lastModifiedBy>BBCN Manager</cp:lastModifiedBy>
  <cp:revision>11</cp:revision>
  <cp:lastPrinted>2019-06-26T15:52:00Z</cp:lastPrinted>
  <dcterms:created xsi:type="dcterms:W3CDTF">2015-06-23T08:52:00Z</dcterms:created>
  <dcterms:modified xsi:type="dcterms:W3CDTF">2021-08-23T09:18:00Z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0x0101009FCA530E69036C46919858D9989FB0AA</vt:lpwstr>
  </property>
</Properties>
</file>